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585E01E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3A4FAC">
        <w:rPr>
          <w:sz w:val="23"/>
          <w:szCs w:val="23"/>
        </w:rPr>
        <w:t xml:space="preserve">11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3D08D5EE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3A4FAC">
              <w:rPr>
                <w:lang w:eastAsia="lt-LT"/>
              </w:rPr>
              <w:t>(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 </w:t>
            </w:r>
            <w:r w:rsidR="003A4FAC" w:rsidRPr="006649A7">
              <w:rPr>
                <w:i/>
                <w:iCs/>
                <w:sz w:val="22"/>
                <w:szCs w:val="22"/>
                <w:lang w:eastAsia="lt-LT"/>
              </w:rPr>
              <w:t>3.</w:t>
            </w:r>
            <w:r w:rsidR="003A4FAC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 p., Pirkimo sąlygų A Specialiosios dalies priedas Nr. </w:t>
            </w:r>
            <w:r w:rsidR="003A4FAC">
              <w:rPr>
                <w:i/>
                <w:iCs/>
                <w:sz w:val="22"/>
                <w:szCs w:val="22"/>
                <w:lang w:eastAsia="lt-LT"/>
              </w:rPr>
              <w:t>2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 - Techninė specifikacija, Pirkimo sąlygų A Specialiosios dalies priedas </w:t>
            </w:r>
            <w:r w:rsidR="003A4FAC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 w:rsidR="003A4FAC" w:rsidRPr="009C4809">
              <w:rPr>
                <w:sz w:val="22"/>
                <w:szCs w:val="22"/>
                <w:lang w:eastAsia="lt-LT"/>
              </w:rPr>
              <w:t>)</w:t>
            </w:r>
            <w:r w:rsidR="003A4FAC">
              <w:rPr>
                <w:sz w:val="22"/>
                <w:szCs w:val="22"/>
                <w:lang w:eastAsia="lt-LT"/>
              </w:rPr>
              <w:t>.</w:t>
            </w:r>
            <w:r>
              <w:rPr>
                <w:i/>
                <w:iCs/>
                <w:sz w:val="20"/>
              </w:rPr>
              <w:t xml:space="preserve">  </w:t>
            </w:r>
          </w:p>
          <w:p w14:paraId="50E113C4" w14:textId="77777777" w:rsidR="009F56AA" w:rsidRDefault="009F56AA" w:rsidP="003A4FAC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963C9C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3A4FAC">
              <w:rPr>
                <w:lang w:eastAsia="lt-LT"/>
              </w:rPr>
              <w:t>(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 </w:t>
            </w:r>
            <w:r w:rsidR="003A4FAC" w:rsidRPr="006649A7">
              <w:rPr>
                <w:i/>
                <w:iCs/>
                <w:sz w:val="22"/>
                <w:szCs w:val="22"/>
                <w:lang w:eastAsia="lt-LT"/>
              </w:rPr>
              <w:t>3.</w:t>
            </w:r>
            <w:r w:rsidR="003A4FAC">
              <w:rPr>
                <w:i/>
                <w:iCs/>
                <w:sz w:val="22"/>
                <w:szCs w:val="22"/>
                <w:lang w:eastAsia="lt-LT"/>
              </w:rPr>
              <w:t>9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 p., Pirkimo sąlygų A Specialiosios dalies priedas Nr. </w:t>
            </w:r>
            <w:r w:rsidR="003A4FAC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3A4FAC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3A4FAC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3A4FAC">
              <w:rPr>
                <w:i/>
                <w:iCs/>
                <w:sz w:val="22"/>
                <w:szCs w:val="22"/>
                <w:lang w:eastAsia="lt-LT"/>
              </w:rPr>
              <w:t>Kiti nacionalinio saugumo ar nepaprastosios padėties reikalavimai</w:t>
            </w:r>
            <w:r w:rsidR="003A4FAC" w:rsidRPr="009C4809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3A4FAC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6A09B452" w:rsidR="009F56AA" w:rsidRPr="003A4FAC" w:rsidRDefault="00AD2288" w:rsidP="003A4FAC">
      <w:pPr>
        <w:ind w:left="426"/>
        <w:jc w:val="both"/>
        <w:rPr>
          <w:szCs w:val="24"/>
        </w:rPr>
      </w:pPr>
      <w:r w:rsidRPr="003A4FAC">
        <w:rPr>
          <w:szCs w:val="24"/>
        </w:rPr>
        <w:t xml:space="preserve">Suprantu, kad vadovaudamasis </w:t>
      </w:r>
      <w:r w:rsidRPr="003A4FAC">
        <w:rPr>
          <w:i/>
          <w:iCs/>
          <w:szCs w:val="24"/>
        </w:rPr>
        <w:t xml:space="preserve">VPĮ 39 straipsnio 4 dalimi, </w:t>
      </w:r>
      <w:r w:rsidRPr="003A4FA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3A4FAC">
        <w:rPr>
          <w:i/>
          <w:iCs/>
          <w:szCs w:val="24"/>
        </w:rPr>
        <w:t xml:space="preserve">VPĮ 37 straipsnio 9 dalies </w:t>
      </w:r>
      <w:r w:rsidRPr="003A4FA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3A4FAC" w:rsidRDefault="009F56AA" w:rsidP="003A4FAC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shd w:val="clear" w:color="auto" w:fill="00FF00"/>
        </w:rPr>
      </w:pPr>
    </w:p>
    <w:p w14:paraId="1A02F8CB" w14:textId="4091D136" w:rsidR="009F56AA" w:rsidRDefault="00AD2288" w:rsidP="003A4FAC">
      <w:pPr>
        <w:ind w:left="42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3A4FAC">
      <w:pPr>
        <w:widowControl w:val="0"/>
        <w:suppressAutoHyphens/>
        <w:ind w:left="426"/>
        <w:jc w:val="both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AA393" w14:textId="77777777" w:rsidR="00053922" w:rsidRDefault="00053922">
      <w:pPr>
        <w:suppressAutoHyphens/>
        <w:textAlignment w:val="baseline"/>
      </w:pPr>
      <w:r>
        <w:separator/>
      </w:r>
    </w:p>
  </w:endnote>
  <w:endnote w:type="continuationSeparator" w:id="0">
    <w:p w14:paraId="302B07ED" w14:textId="77777777" w:rsidR="00053922" w:rsidRDefault="00053922">
      <w:pPr>
        <w:suppressAutoHyphens/>
        <w:textAlignment w:val="baseline"/>
      </w:pPr>
      <w:r>
        <w:continuationSeparator/>
      </w:r>
    </w:p>
  </w:endnote>
  <w:endnote w:type="continuationNotice" w:id="1">
    <w:p w14:paraId="7844D3B4" w14:textId="77777777" w:rsidR="00053922" w:rsidRDefault="00053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D4C87" w14:textId="77777777" w:rsidR="00053922" w:rsidRDefault="0005392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8FC1C0A" w14:textId="77777777" w:rsidR="00053922" w:rsidRDefault="00053922">
      <w:pPr>
        <w:suppressAutoHyphens/>
        <w:textAlignment w:val="baseline"/>
      </w:pPr>
      <w:r>
        <w:continuationSeparator/>
      </w:r>
    </w:p>
  </w:footnote>
  <w:footnote w:type="continuationNotice" w:id="1">
    <w:p w14:paraId="436E4186" w14:textId="77777777" w:rsidR="00053922" w:rsidRDefault="0005392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922"/>
    <w:rsid w:val="000C5DF6"/>
    <w:rsid w:val="0014247B"/>
    <w:rsid w:val="002A613F"/>
    <w:rsid w:val="003978AB"/>
    <w:rsid w:val="003A4FAC"/>
    <w:rsid w:val="00551A1E"/>
    <w:rsid w:val="00985C29"/>
    <w:rsid w:val="009F56AA"/>
    <w:rsid w:val="00AD2288"/>
    <w:rsid w:val="00B256B5"/>
    <w:rsid w:val="00BF317B"/>
    <w:rsid w:val="00C83F1B"/>
    <w:rsid w:val="00D625C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Ramunė Franckevičienė</cp:lastModifiedBy>
  <cp:revision>3</cp:revision>
  <cp:lastPrinted>2017-06-22T06:38:00Z</cp:lastPrinted>
  <dcterms:created xsi:type="dcterms:W3CDTF">2024-08-22T06:55:00Z</dcterms:created>
  <dcterms:modified xsi:type="dcterms:W3CDTF">2024-11-12T13:11:00Z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